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34A81">
        <w:rPr>
          <w:rFonts w:ascii="Times New Roman" w:hAnsi="Times New Roman" w:cs="Times New Roman"/>
          <w:b/>
          <w:caps/>
        </w:rPr>
        <w:t>Финансовое управление АДМИНИСТРАЦИИ</w:t>
      </w: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34A81">
        <w:rPr>
          <w:rFonts w:ascii="Times New Roman" w:hAnsi="Times New Roman" w:cs="Times New Roman"/>
          <w:b/>
          <w:caps/>
        </w:rPr>
        <w:t>ВерхнесалдинскоГО городскоГО  округА</w:t>
      </w: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F34A81"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81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30</w:t>
      </w:r>
      <w:r w:rsidRPr="00F34A81">
        <w:rPr>
          <w:rFonts w:ascii="Times New Roman" w:hAnsi="Times New Roman" w:cs="Times New Roman"/>
          <w:b/>
        </w:rPr>
        <w:t xml:space="preserve"> июня 2017 г.</w:t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  <w:t xml:space="preserve">     № </w:t>
      </w:r>
      <w:r>
        <w:rPr>
          <w:rFonts w:ascii="Times New Roman" w:hAnsi="Times New Roman" w:cs="Times New Roman"/>
          <w:b/>
        </w:rPr>
        <w:t>69</w:t>
      </w: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г. Верхняя Салда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A8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</w:t>
      </w:r>
      <w:proofErr w:type="spellStart"/>
      <w:r w:rsidRPr="00F34A81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03 ноября 2015  № 108 «О перечне и кодах целевых статей расходов, относящихся к бюджету </w:t>
      </w:r>
      <w:proofErr w:type="spellStart"/>
      <w:r w:rsidRPr="00F34A81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 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F34A8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21</w:t>
        </w:r>
      </w:hyperlink>
      <w:r w:rsidRPr="00F34A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исполнения решения Думы </w:t>
      </w:r>
      <w:proofErr w:type="spellStart"/>
      <w:r w:rsidRPr="00F34A8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 xml:space="preserve"> городского округа от 15.12.2016 № 503 «Об утверждении бюджета </w:t>
      </w:r>
      <w:proofErr w:type="spellStart"/>
      <w:r w:rsidRPr="00F34A8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2018-2019 годов» приказываю: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anchor="Par150" w:history="1">
        <w:r w:rsidRPr="00F34A8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34A81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</w:t>
      </w:r>
      <w:proofErr w:type="spellStart"/>
      <w:r w:rsidRPr="00F34A8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</w:t>
      </w:r>
      <w:r w:rsidRPr="00F34A81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администрации </w:t>
      </w:r>
      <w:proofErr w:type="spellStart"/>
      <w:r w:rsidRPr="00F34A81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          03 ноября 2015 № 108, </w:t>
      </w:r>
      <w:r w:rsidRPr="00F34A81">
        <w:rPr>
          <w:rFonts w:ascii="Times New Roman" w:hAnsi="Times New Roman" w:cs="Times New Roman"/>
          <w:sz w:val="28"/>
          <w:szCs w:val="28"/>
        </w:rPr>
        <w:t xml:space="preserve">изменения, изложив их в новой редакции </w:t>
      </w:r>
      <w:hyperlink r:id="rId7" w:history="1">
        <w:r w:rsidRPr="00F34A8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(прилагается)</w:t>
        </w:r>
      </w:hyperlink>
      <w:r w:rsidRPr="00F34A81">
        <w:rPr>
          <w:rFonts w:ascii="Times New Roman" w:hAnsi="Times New Roman" w:cs="Times New Roman"/>
          <w:sz w:val="28"/>
          <w:szCs w:val="28"/>
        </w:rPr>
        <w:t>.</w:t>
      </w:r>
    </w:p>
    <w:p w:rsidR="00F34A81" w:rsidRPr="00F34A81" w:rsidRDefault="00F34A81" w:rsidP="00F34A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4A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4A81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F34A8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34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A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4A81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4A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>.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4A8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4A81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A81">
        <w:rPr>
          <w:rFonts w:ascii="Times New Roman" w:hAnsi="Times New Roman" w:cs="Times New Roman"/>
          <w:sz w:val="28"/>
          <w:szCs w:val="28"/>
        </w:rPr>
        <w:t xml:space="preserve">              С.В. </w:t>
      </w:r>
      <w:proofErr w:type="spellStart"/>
      <w:r w:rsidRPr="00F34A81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  <w:r w:rsidRPr="00F34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A81">
        <w:rPr>
          <w:rFonts w:ascii="Times New Roman" w:hAnsi="Times New Roman" w:cs="Times New Roman"/>
        </w:rPr>
        <w:t>Утвержден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приказом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Финансового управления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 администрации </w:t>
      </w:r>
      <w:proofErr w:type="spellStart"/>
      <w:r w:rsidRPr="00F34A81">
        <w:rPr>
          <w:rFonts w:ascii="Times New Roman" w:hAnsi="Times New Roman" w:cs="Times New Roman"/>
        </w:rPr>
        <w:t>Верхнесалдинского</w:t>
      </w:r>
      <w:proofErr w:type="spellEnd"/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 городского округа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30</w:t>
      </w:r>
      <w:r w:rsidRPr="00F34A81">
        <w:rPr>
          <w:rFonts w:ascii="Times New Roman" w:hAnsi="Times New Roman" w:cs="Times New Roman"/>
        </w:rPr>
        <w:t xml:space="preserve"> июня 2017 г. № </w:t>
      </w:r>
      <w:r>
        <w:rPr>
          <w:rFonts w:ascii="Times New Roman" w:hAnsi="Times New Roman" w:cs="Times New Roman"/>
        </w:rPr>
        <w:t>69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50"/>
      <w:bookmarkEnd w:id="0"/>
      <w:r w:rsidRPr="00F34A81">
        <w:rPr>
          <w:rFonts w:ascii="Times New Roman" w:hAnsi="Times New Roman" w:cs="Times New Roman"/>
          <w:b/>
          <w:bCs/>
        </w:rPr>
        <w:t>ПЕРЕЧЕНЬ</w:t>
      </w:r>
    </w:p>
    <w:p w:rsidR="00F34A81" w:rsidRPr="00F34A81" w:rsidRDefault="00F34A81" w:rsidP="00F34A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A81">
        <w:rPr>
          <w:rFonts w:ascii="Times New Roman" w:hAnsi="Times New Roman" w:cs="Times New Roman"/>
          <w:b/>
          <w:bCs/>
        </w:rPr>
        <w:t>И КОДЫ ЦЕЛЕВЫХ СТАТЕЙ РАСХОДОВ МЕСТНОГО БЮДЖЕТА</w:t>
      </w:r>
    </w:p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39"/>
        <w:gridCol w:w="7321"/>
      </w:tblGrid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A81">
              <w:rPr>
                <w:rFonts w:ascii="Times New Roman" w:hAnsi="Times New Roman" w:cs="Times New Roman"/>
              </w:rPr>
              <w:t>2</w:t>
            </w:r>
          </w:p>
        </w:tc>
      </w:tr>
      <w:tr w:rsidR="00F34A81" w:rsidRPr="00F34A81" w:rsidTr="00F34A81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  <w:r w:rsidRPr="00F34A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81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направления деятельности </w:t>
            </w:r>
          </w:p>
        </w:tc>
      </w:tr>
      <w:tr w:rsidR="00F34A81" w:rsidRPr="00F34A81" w:rsidTr="00F34A81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Руководитель контрольно - счетной  палаты  муниципального  образования  и  его  заместители</w:t>
            </w:r>
          </w:p>
        </w:tc>
      </w:tr>
      <w:tr w:rsidR="00F34A81" w:rsidRPr="00F34A81" w:rsidTr="00F34A81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Резервные фонды местных  администраций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72 000 53910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государственного полномочия Российской Федерации по подготовке и проведению Всероссийской сельскохозяйственной переписи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72 000 42700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F34A81" w:rsidRPr="00F34A81" w:rsidTr="00F34A81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72  000 25001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Размещение информации по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городскому округу в ГИС ЖКХ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выборов депутатов  Думы городского округа  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"Развитие жилищно-коммунального хозяйства, повышение энергетической эффективности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"Развитие и модернизация систем коммунальной инфраструктуры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01 101 25000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по проектированию, реконструкции, модернизации и строительству систем коммунальной инфраструктуры   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по проектированию,  реконструкции, модернизации и строительству систем коммунальной инфраструктуры     </w:t>
            </w:r>
          </w:p>
        </w:tc>
      </w:tr>
      <w:tr w:rsidR="00F34A81" w:rsidRPr="00F34A81" w:rsidTr="00F34A8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Погашение организациями жилищно-коммунального хозяйства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задолженности за топливно-энергетические ресурсы </w:t>
            </w:r>
          </w:p>
        </w:tc>
      </w:tr>
      <w:tr w:rsidR="00F34A81" w:rsidRPr="00F34A81" w:rsidTr="00F34A81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Модернизация котельной №3</w:t>
            </w:r>
          </w:p>
        </w:tc>
      </w:tr>
      <w:tr w:rsidR="00F34A81" w:rsidRPr="00F34A81" w:rsidTr="00F34A81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01 109 25000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по подготовке котельных в деревне </w:t>
            </w:r>
            <w:proofErr w:type="gramStart"/>
            <w:r w:rsidRPr="00F34A81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, деревне Никитино, поселке Песчаный, поселке Басьяновский к </w:t>
            </w:r>
            <w:r w:rsidRPr="00F34A81">
              <w:rPr>
                <w:rFonts w:ascii="Times New Roman" w:hAnsi="Times New Roman" w:cs="Times New Roman"/>
              </w:rPr>
              <w:lastRenderedPageBreak/>
              <w:t>отопительному сезону 2016-2017 годов</w:t>
            </w:r>
          </w:p>
        </w:tc>
      </w:tr>
      <w:tr w:rsidR="00F34A81" w:rsidRPr="00F34A81" w:rsidTr="00F34A81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01 205  25000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Cs/>
              </w:rPr>
              <w:t>01 206 25000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Установка счетчиков в многоквартирных домах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01 208 25000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01 208 42900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«Поддержка садоводческих, огороднических и дачных некоммерческих объединений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Cs/>
              </w:rPr>
              <w:t>01 307 24000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  <w:bCs/>
              </w:rPr>
              <w:t>02 000 00000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02 001 25000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Взносы на капитальный ремонт  в Региональный фонд за муниципальный фонд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  многоквартирных домов блокированной застройки с долей муниципальной собственности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технической инвентаризации  многоквартирных домов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Ликвидация последствий  аварии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03 000 00000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«Стимулирование развития жилищного строительства и обеспечение населения доступным  и комфортным жильем путем реализации механизмов поддержки и развития жилищного строительства и стимулирования спроса на рынке жилья до 2021года»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жилых помещений, признанных непригодными для проживания и (или) с высоким уровнем износа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>03 202 4250</w:t>
            </w:r>
            <w:r w:rsidRPr="00F34A8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Предоставление субсидий местным бюджетам на формирование жилищного фонда для переселения граждан из жилых помещений, признанных не пригодными для проживания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мероприятий по переселению граждан из жилых помещений, признанных непригодными для проживания и (или) с высоким уровнем износа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"Обеспечения малоимущих граждан жилыми помещениями по договорам социального найма муниципального жилищного фонда"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03 304 25000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жилья для обеспечения малоимущих граждан жилыми помещениями  по договорам социального найма муниципального жилищного фонда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03 305 25000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03 406 29000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03 407 </w:t>
            </w:r>
            <w:r w:rsidRPr="00F34A81">
              <w:rPr>
                <w:rFonts w:ascii="Times New Roman" w:hAnsi="Times New Roman" w:cs="Times New Roman"/>
                <w:lang w:val="en-US"/>
              </w:rPr>
              <w:t>R0200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 w:rsidRPr="00F34A8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03 407 50200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Предоставление социальных выплат молодым семьям на приобретение (строительство) жилья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«Предоставление региональной поддержки молодым семьям на улучшение жилищных условий»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03 508 49500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 «Восстановление и развитие объектов внешнего благоустройства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«Повышение  благоустройства жилищного фонда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04 102  25000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Озеленение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 по регулированию численности безнадзорных собак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Благоустройство Комсомольского сквера в </w:t>
            </w:r>
            <w:proofErr w:type="gramStart"/>
            <w:r w:rsidRPr="00F34A81">
              <w:rPr>
                <w:rFonts w:ascii="Times New Roman" w:hAnsi="Times New Roman" w:cs="Times New Roman"/>
              </w:rPr>
              <w:t>г</w:t>
            </w:r>
            <w:proofErr w:type="gramEnd"/>
            <w:r w:rsidRPr="00F34A81">
              <w:rPr>
                <w:rFonts w:ascii="Times New Roman" w:hAnsi="Times New Roman" w:cs="Times New Roman"/>
              </w:rPr>
              <w:t>. Верхняя Салда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04 107 42П00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F34A81" w:rsidRPr="00F34A81" w:rsidTr="00F34A81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 «Обеспечение деятельности муниципального бюджетного учреждения «Служба городского хозяйства» </w:t>
            </w:r>
          </w:p>
        </w:tc>
      </w:tr>
      <w:tr w:rsidR="00F34A81" w:rsidRPr="00F34A81" w:rsidTr="00F34A81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04 208 22000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Содержание и обеспечение деятельности муниципального бюджетного учреждения «Служба городского хозяйства» </w:t>
            </w:r>
          </w:p>
        </w:tc>
      </w:tr>
      <w:tr w:rsidR="00F34A81" w:rsidRPr="00F34A81" w:rsidTr="00F34A8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04 209 2А000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F34A81">
              <w:rPr>
                <w:rFonts w:ascii="Times New Roman" w:hAnsi="Times New Roman" w:cs="Times New Roman"/>
              </w:rPr>
              <w:t>Салдинская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газета»</w:t>
            </w:r>
          </w:p>
        </w:tc>
      </w:tr>
      <w:tr w:rsidR="00F34A81" w:rsidRPr="00F34A81" w:rsidTr="00F34A8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04 210 24000                              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гидротехнических сооружений</w:t>
            </w:r>
          </w:p>
        </w:tc>
      </w:tr>
      <w:tr w:rsidR="00F34A81" w:rsidRPr="00F34A81" w:rsidTr="00F34A8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дорожного хозяйства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05 100  00000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"Строительство, реконструкция и капитальный ремонт автомобильных  дорог общего пользования местного значения"</w:t>
            </w:r>
          </w:p>
        </w:tc>
      </w:tr>
      <w:tr w:rsidR="00F34A81" w:rsidRPr="00F34A81" w:rsidTr="00F34A81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автомобильной дороги в </w:t>
            </w:r>
            <w:proofErr w:type="gramStart"/>
            <w:r w:rsidRPr="00F34A81">
              <w:rPr>
                <w:rFonts w:ascii="Times New Roman" w:hAnsi="Times New Roman" w:cs="Times New Roman"/>
              </w:rPr>
              <w:t>г</w:t>
            </w:r>
            <w:proofErr w:type="gramEnd"/>
            <w:r w:rsidRPr="00F34A81">
              <w:rPr>
                <w:rFonts w:ascii="Times New Roman" w:hAnsi="Times New Roman" w:cs="Times New Roman"/>
              </w:rPr>
              <w:t>. Верхняя Салда  по ул.  Энгельса (от ул. Энгельса, д.48 до ул. Энгельса, д. 60 кор.2)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   автомобильных дорог  общего пользования местного значения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проектной документации на объекты капитального ремонта   автомобильных дорог  общего пользования местного значения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автомобильных дорог  общего пользования местного значения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05 105 24000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05 110 44600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05 111 24000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автомобильной дороги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мкр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. Мельничный,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мкр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. «Юго-восточный», в районе улиц Ветеринарная - Лесная в городе Верхняя Салда </w:t>
            </w:r>
          </w:p>
        </w:tc>
      </w:tr>
      <w:tr w:rsidR="005D33BB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B" w:rsidRPr="00F34A81" w:rsidRDefault="005D33BB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B" w:rsidRPr="00F34A81" w:rsidRDefault="005613B4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05 112 44Г00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B" w:rsidRPr="00F34A81" w:rsidRDefault="005613B4" w:rsidP="0056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13B4">
              <w:rPr>
                <w:rFonts w:ascii="Times New Roman" w:hAnsi="Times New Roman" w:cs="Times New Roman"/>
                <w:highlight w:val="yellow"/>
              </w:rPr>
              <w:t>Ремонт автомобильных дорог общего пользования местного значения в рамках реализации мероприятий приоритетной программы «Комплексное развитие моногородов»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"Содержание дорожного хозяйства"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Содержание автомобильных дорог  общего пользования местного </w:t>
            </w:r>
            <w:r w:rsidRPr="00F34A81">
              <w:rPr>
                <w:rFonts w:ascii="Times New Roman" w:hAnsi="Times New Roman" w:cs="Times New Roman"/>
              </w:rPr>
              <w:lastRenderedPageBreak/>
              <w:t>значения и тротуаров общего пользования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пассажирского транспорта 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05 308 24000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автобусов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"Дорожная безопасность 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05 409 24000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06 000 00000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F34A81">
              <w:rPr>
                <w:rFonts w:ascii="Times New Roman" w:hAnsi="Times New Roman" w:cs="Times New Roman"/>
              </w:rPr>
              <w:t xml:space="preserve"> </w:t>
            </w:r>
            <w:r w:rsidRPr="00F34A81">
              <w:rPr>
                <w:rFonts w:ascii="Times New Roman" w:hAnsi="Times New Roman" w:cs="Times New Roman"/>
                <w:b/>
              </w:rPr>
              <w:t xml:space="preserve">«Обеспечение безопасного природопользования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«Экологическая безопасность»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полигона ТБО и ПО </w:t>
            </w:r>
            <w:proofErr w:type="gramStart"/>
            <w:r w:rsidRPr="00F34A81">
              <w:rPr>
                <w:rFonts w:ascii="Times New Roman" w:hAnsi="Times New Roman" w:cs="Times New Roman"/>
              </w:rPr>
              <w:t>г</w:t>
            </w:r>
            <w:proofErr w:type="gramEnd"/>
            <w:r w:rsidRPr="00F34A81">
              <w:rPr>
                <w:rFonts w:ascii="Times New Roman" w:hAnsi="Times New Roman" w:cs="Times New Roman"/>
              </w:rPr>
              <w:t>. Верхняя   Салда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06 103 26000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Обустройство источников нецентрализованного водоснабжения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06 104 26000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мониторинга воды, атмосферного воздуха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06 105 26000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экологических выставок, конкурсов, съездов; экологического обучения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«Развитие водохозяйственного комплекса»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color w:val="000000"/>
              </w:rPr>
              <w:t xml:space="preserve">Комплекс услуг по документальному сопровождению ввода в эксплуатацию </w:t>
            </w:r>
            <w:proofErr w:type="spellStart"/>
            <w:r w:rsidRPr="00F34A81">
              <w:rPr>
                <w:rFonts w:ascii="Times New Roman" w:hAnsi="Times New Roman" w:cs="Times New Roman"/>
                <w:color w:val="000000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color w:val="000000"/>
              </w:rPr>
              <w:t xml:space="preserve"> гидроузла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Обслуживание и содержание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гидроузла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«Использование, охрана, защита и воспроизводство лесов»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06 310 24000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лесохозяйственных мероприятий в городских лесах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07 000 00000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 «Обеспечение общественной безопасности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пожарной безопасности 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07 207 23000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Повышение  противопожарной защищенности 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07 208 23000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условий для организации  и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07 309 23000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Поддержание в состоянии постоянной готовности к использованию  пунктов управления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07 310 23000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 защите от поражающих факторов химической и радиационной опасности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07 311 23000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оповещения и информирования  населения об угрозе возникновения или о возникновении чрезвычайных ситуаций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 эвакуации населения, материальных и культурных ценностей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07 313 23000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lastRenderedPageBreak/>
              <w:t xml:space="preserve">Обучение населения способам защиты от опасностей, возникающих при ведении военных действий или вследствие этих действий и при </w:t>
            </w:r>
            <w:r w:rsidRPr="00F34A81">
              <w:rPr>
                <w:rFonts w:ascii="Times New Roman" w:hAnsi="Times New Roman" w:cs="Times New Roman"/>
              </w:rPr>
              <w:lastRenderedPageBreak/>
              <w:t>чрезвычайной ситуации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паспорта безопасности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округа, плана по предупреждению и ликвидации разливов нефти и нефтепродуктов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 Обеспечение деятельности МКУ " Управление гражданской защиты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07 415 23000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Содержание МКУ "Управление гражданской защиты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08 000 0000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центр развития предпринимательства»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08 102 </w:t>
            </w:r>
            <w:r w:rsidRPr="00F34A81">
              <w:rPr>
                <w:rFonts w:ascii="Times New Roman" w:hAnsi="Times New Roman" w:cs="Times New Roman"/>
                <w:lang w:val="en-US"/>
              </w:rPr>
              <w:t>R5270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Развитие системы поддержки малого и среднего предпринимательства на территориях  муниципальных образований, расположенных в Свердловской области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8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муниципальном образовании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агропромышленного комплекса»</w:t>
            </w:r>
          </w:p>
        </w:tc>
      </w:tr>
      <w:tr w:rsidR="00F34A81" w:rsidRPr="00F34A81" w:rsidTr="00F34A81">
        <w:trPr>
          <w:trHeight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08 203 24000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"Развитие физической культуры и спорта 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 городском округе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и проведение мероприятий в сфере  физической культуры и спорта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«Развитие потенциала молодежи в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09 202  27000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осуществления мероприятий по приоритетным направлениям работы с молодежью на территории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«Патриотическое воспитание граждан  в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подготовки молодых граждан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к военной  службе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Реализация  мероприятий по патриотическому воспитанию молодых граждан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4A81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округ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09 306 48400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подготовки молодых граждан к военной службе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системы образования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"Развитие системы  дошкольного образования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дополнительных мест в муниципальных системах дошкольного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«Развитие системы общего образования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Финансовое обеспечение  государственных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 государственных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 гарантий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10 207 45400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0507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мероприятий  по  организации питания в  муниципальных  общеобразовательных  </w:t>
            </w:r>
            <w:r w:rsidR="000507D4">
              <w:rPr>
                <w:rFonts w:ascii="Times New Roman" w:hAnsi="Times New Roman" w:cs="Times New Roman"/>
              </w:rPr>
              <w:t>организациях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10 208 27000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проезда обучающихся в пределах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(подвоз детей ОУ №1)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10 209 27000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общего образования и создание  условий для содержания  детей в муниципальных общеобразовательных  организациях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10 210 27000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 «Развитие системы дополнительного образования, отдыха и оздоровления детей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10 311 27000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 в муниципальных  организациях дополнительного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10 312 27000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отдыха и  оздоровления детей и подростков 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 городском округе 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10 313 45600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10 314 27000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Обеспечению мероприятий на развитие материально-технической базы муниципальных организации дополнительного образования дете</w:t>
            </w:r>
            <w:proofErr w:type="gramStart"/>
            <w:r w:rsidRPr="00F34A81">
              <w:rPr>
                <w:rFonts w:ascii="Times New Roman" w:hAnsi="Times New Roman" w:cs="Times New Roman"/>
              </w:rPr>
              <w:t>й-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детско-юношеских спортивных школ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10 314 </w:t>
            </w:r>
            <w:r w:rsidRPr="00F34A81">
              <w:rPr>
                <w:rFonts w:ascii="Times New Roman" w:hAnsi="Times New Roman" w:cs="Times New Roman"/>
                <w:lang w:val="en-US"/>
              </w:rPr>
              <w:t>48200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10 315 27000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Обеспечению мероприятий по организации трудоустройства подростков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10 316 27000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10 400 00000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 "Укрепление и развитие материально-технической базы образовательных организаций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Верхнесалдинскогогородского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округа"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газовой котельной в МБОШИ №9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газовой котельной в оздоровительном лагере «Лесная сказка»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10 419 27000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10 419 45700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56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10 420 45800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10 421 27000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F34A81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10 421 45900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F34A81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 программы «Развитие системы образования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до 20121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10 522 27000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материально-технических условий для обеспечения деятельности образовательных учреждений муниципального казенного учреждения «Информационно-методический центр», МКУ «ЦБ» и Управления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10 523 27000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и проведение муниципальных мероприятий в сфере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10 524 21100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10 525 27000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10 526 29000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lastRenderedPageBreak/>
              <w:t xml:space="preserve">Выплата пенсии за выслугу лет гражданам, замещавшим муниципальные </w:t>
            </w:r>
            <w:r w:rsidRPr="00F34A81">
              <w:rPr>
                <w:rFonts w:ascii="Times New Roman" w:hAnsi="Times New Roman" w:cs="Times New Roman"/>
              </w:rPr>
              <w:lastRenderedPageBreak/>
              <w:t>должности на постоянной основе и должности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культуры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"Развитие культурно -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деятельности, библиотечного, музейного дела и кинообслуживания  населения"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11 101 28000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деятельности муниципальных музеев, приобретение и хранение музейных предметов и музейных коллекций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11 102 28000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11 103 28000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деятельности учреждений культуры культурно -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сферы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11 104 28000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проведения 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11 105 28000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11 106 28000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"</w:t>
            </w:r>
            <w:proofErr w:type="gramStart"/>
            <w:r w:rsidRPr="00F34A81">
              <w:rPr>
                <w:rFonts w:ascii="Times New Roman" w:hAnsi="Times New Roman" w:cs="Times New Roman"/>
              </w:rPr>
              <w:t>народный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 (образцовый)", творчески одаренным детям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11 125 28000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Создание условий для показа национальных фильмов в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образования в сфере культуры 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деятельности муниципальных учреждений дополнительного образования в  сфере культуры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11 209 27000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проведения капитальных 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11 210 27000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Укрепление материально </w:t>
            </w:r>
            <w:proofErr w:type="gramStart"/>
            <w:r w:rsidRPr="00F34A81">
              <w:rPr>
                <w:rFonts w:ascii="Times New Roman" w:hAnsi="Times New Roman" w:cs="Times New Roman"/>
              </w:rPr>
              <w:t>-т</w:t>
            </w:r>
            <w:proofErr w:type="gramEnd"/>
            <w:r w:rsidRPr="00F34A81">
              <w:rPr>
                <w:rFonts w:ascii="Times New Roman" w:hAnsi="Times New Roman" w:cs="Times New Roman"/>
              </w:rPr>
              <w:t>ехнической базы муниципальных учреждений  дополнительного образования в сфере культуры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11 211 27000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 участия талантливых детей в конкурсах исполнительского  мастерства (школы искусств)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"Проведение культурно - массовых мероприятий"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11 312 28000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11 313 27000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и проведение фестивалей на территории городского округа учреждениями дополнительного образования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11 314 28000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учреждениями культуры   мероприятий  по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учреждениями дополнительного образования    мероприятий  по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11 316 28000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Реализация   мероприятий  в сфере культуры, направленных на патриотическое воспитание граждан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11 317 28000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Реализация мероприятий в сфере культуры, направленных на спортивное  воспитание граждан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кадрового потенциала"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11 419 28000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Повышение квалификации специалистов  учреждений культуры, аппарата управления культуры и муниципального казенного учреждения " Централизованная бухгалтерия учреждений культуры"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11 500 00000 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"Энергосбережение в сфере культуры»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11 520 28000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11 521 27000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 дополнительного  образования детей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программы «Развитие культуры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до 2021 года»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11 622 21100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11 623 28000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 муниципального казенного учреждения «Централизованная бухгалтерия учреждений культуры»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11 624 29000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12 000 00000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«Строительство объектов социальной сферы 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12 001 27000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объекта капитального строительства "Общеобразовательная школа № 1 им. А.С. Пушкина на 550 мест в </w:t>
            </w:r>
            <w:proofErr w:type="gramStart"/>
            <w:r w:rsidRPr="00F34A81">
              <w:rPr>
                <w:rFonts w:ascii="Times New Roman" w:hAnsi="Times New Roman" w:cs="Times New Roman"/>
              </w:rPr>
              <w:t>г</w:t>
            </w:r>
            <w:proofErr w:type="gramEnd"/>
            <w:r w:rsidRPr="00F34A81">
              <w:rPr>
                <w:rFonts w:ascii="Times New Roman" w:hAnsi="Times New Roman" w:cs="Times New Roman"/>
              </w:rPr>
              <w:t>. Верхняя Салда,  Свердловской области"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12 002 45Г00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и реконструкция  зданий  образовательных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оборудования, инвентаря и учебно-наглядных  пособий  для комплектования  школы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документов, проведение испытаний, экспертиз, замеров для открытия школы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объекта капитального строительства "Общеобразовательная школа на 550 мест в г. Верхняя Салда,  по улице Карла </w:t>
            </w:r>
            <w:proofErr w:type="gramStart"/>
            <w:r w:rsidRPr="00F34A81">
              <w:rPr>
                <w:rFonts w:ascii="Times New Roman" w:hAnsi="Times New Roman" w:cs="Times New Roman"/>
              </w:rPr>
              <w:t>-М</w:t>
            </w:r>
            <w:proofErr w:type="gramEnd"/>
            <w:r w:rsidRPr="00F34A81">
              <w:rPr>
                <w:rFonts w:ascii="Times New Roman" w:hAnsi="Times New Roman" w:cs="Times New Roman"/>
              </w:rPr>
              <w:t>аркса в северо-западнее дома 75"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"Управление  муниципальной собственностью и приватизации   муниципального имущества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Инвентаризация муниципального имущества и осуществление </w:t>
            </w:r>
            <w:proofErr w:type="gramStart"/>
            <w:r w:rsidRPr="00F34A8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его сохранностью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Выявление не используемых объектов муниципальной собственности, закрепленных за муниципальными учреждениями и муниципальными предприятиями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Анализ использования муниципального имущества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Содержание, текущий и капитальный ремонт объектов,  составляющих муниципальную казну 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анализа эффективности ставок по сдаваемому в аренду имуществу на предмет их соответствия  </w:t>
            </w:r>
            <w:proofErr w:type="gramStart"/>
            <w:r w:rsidRPr="00F34A81">
              <w:rPr>
                <w:rFonts w:ascii="Times New Roman" w:hAnsi="Times New Roman" w:cs="Times New Roman"/>
              </w:rPr>
              <w:t>рыночным</w:t>
            </w:r>
            <w:proofErr w:type="gram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13 109 22000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технической инвентаризации объектов муниципальной собственности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13 110 22000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34A81">
              <w:rPr>
                <w:rFonts w:ascii="Times New Roman" w:hAnsi="Times New Roman" w:cs="Times New Roman"/>
              </w:rPr>
              <w:t>по уплате НДС в федеральный бюджет при зачислении в местный бюджет   денежных средств от реализации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муниципального имущества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"Создание  системы  кадастра  недвижимости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 городского  округа 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 кадастровых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" Об особенностях регулирования земельных отношений на территории Свердловской области"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учета и контроля заключенных договоров аренды земельных участков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Обследование земельных участков в рамках муниципального земельного контроля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реализации  муниципальной программы "Повышение эффективности управления муниципальной собственностью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до 2021 года"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13 315 21100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13 317 22002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14 401 51200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14 402 41100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14 403 41200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14 404 21100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14 405 21300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Глава местной администрации  (исполнительно - распорядительного  органа муниципального  образования)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ремонтов административных зданий, помещений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«Адресная поддержка населения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15 101 29000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Выплаты  материальной помощи отдельным категориям граждан, </w:t>
            </w:r>
            <w:r w:rsidRPr="00F34A81">
              <w:rPr>
                <w:rFonts w:ascii="Times New Roman" w:hAnsi="Times New Roman" w:cs="Times New Roman"/>
              </w:rPr>
              <w:lastRenderedPageBreak/>
              <w:t xml:space="preserve">проживающим на территории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округа" и ветеранам Великой Отечественной войны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мероприятий, посвященных социально - значимым датам и обеспечение транспортом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</w:t>
            </w:r>
            <w:r>
              <w:rPr>
                <w:rFonts w:ascii="Times New Roman" w:hAnsi="Times New Roman" w:cs="Times New Roman"/>
              </w:rPr>
              <w:t>9</w:t>
            </w:r>
            <w:r w:rsidRPr="00F34A81">
              <w:rPr>
                <w:rFonts w:ascii="Times New Roman" w:hAnsi="Times New Roman" w:cs="Times New Roman"/>
              </w:rPr>
              <w:t xml:space="preserve">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15 111 29000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Оказание помощи пострадавшим гражданам в результате техногенной аварии</w:t>
            </w:r>
          </w:p>
        </w:tc>
      </w:tr>
      <w:tr w:rsidR="00401E16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6" w:rsidRPr="00F34A81" w:rsidRDefault="00401E16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16" w:rsidRPr="00F34A81" w:rsidRDefault="00401E16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316">
              <w:rPr>
                <w:rFonts w:ascii="Times New Roman" w:hAnsi="Times New Roman" w:cs="Times New Roman"/>
                <w:highlight w:val="yellow"/>
              </w:rPr>
              <w:t>15 113 29000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16" w:rsidRPr="00A12316" w:rsidRDefault="00401E16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2316">
              <w:rPr>
                <w:rFonts w:ascii="Times New Roman" w:hAnsi="Times New Roman" w:cs="Times New Roman"/>
                <w:highlight w:val="yellow"/>
              </w:rPr>
              <w:t>Оказание</w:t>
            </w:r>
            <w:r w:rsidR="00A12316" w:rsidRPr="00A12316">
              <w:rPr>
                <w:rFonts w:ascii="Times New Roman" w:hAnsi="Times New Roman" w:cs="Times New Roman"/>
                <w:highlight w:val="yellow"/>
              </w:rPr>
              <w:t xml:space="preserve"> единовременной финансовой помощи жителям </w:t>
            </w:r>
            <w:proofErr w:type="spellStart"/>
            <w:r w:rsidR="00A12316" w:rsidRPr="00A12316">
              <w:rPr>
                <w:rFonts w:ascii="Times New Roman" w:hAnsi="Times New Roman" w:cs="Times New Roman"/>
                <w:highlight w:val="yellow"/>
              </w:rPr>
              <w:t>Верхнесалдинского</w:t>
            </w:r>
            <w:proofErr w:type="spellEnd"/>
            <w:r w:rsidR="00A12316" w:rsidRPr="00A12316">
              <w:rPr>
                <w:rFonts w:ascii="Times New Roman" w:hAnsi="Times New Roman" w:cs="Times New Roman"/>
                <w:highlight w:val="yellow"/>
              </w:rPr>
              <w:t xml:space="preserve"> городского округа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"Предоставление  компенсаций и субсидий на оплату жилых помещений и коммунальных услуг и  расходов на оплату жилого  помещения и коммунальных услуг"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15 204 49100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15 205 52500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  <w:proofErr w:type="gram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15 206 49200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F34A81" w:rsidRPr="00F34A81" w:rsidTr="00401E16">
        <w:trPr>
          <w:trHeight w:val="1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>15 21</w:t>
            </w:r>
            <w:r>
              <w:rPr>
                <w:rFonts w:ascii="Times New Roman" w:hAnsi="Times New Roman" w:cs="Times New Roman"/>
              </w:rPr>
              <w:t>2</w:t>
            </w:r>
            <w:r w:rsidRPr="00F34A81">
              <w:rPr>
                <w:rFonts w:ascii="Times New Roman" w:hAnsi="Times New Roman" w:cs="Times New Roman"/>
              </w:rPr>
              <w:t xml:space="preserve"> </w:t>
            </w:r>
            <w:r w:rsidRPr="00F34A81">
              <w:rPr>
                <w:rFonts w:ascii="Times New Roman" w:hAnsi="Times New Roman" w:cs="Times New Roman"/>
                <w:lang w:val="en-US"/>
              </w:rPr>
              <w:t>R4620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5D33BB" w:rsidP="005D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Осуществление государственного полномочия Свердловской области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деятельности муниципального казенного  учреждения "Служба субсидий"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15 307 49100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15 308 49200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15 310 29000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16 000 00000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2020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«Управление бюджетным процессом и его совершенствование»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Своевременная и качественная подготовка проекта решения Думы городского округа о бюджете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на очередной финансовый год и плановый период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16 102 21000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Планирование расходов бюджета городского округа преимущественно в программной структуре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взаимодействия  с органами местного самоуправления по вопросам бюджетного и финансового регулирования, главными администраторами доходов бюджета городского округа, крупнейшими налогоплательщиками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Составление и ведение сводной бюджетной росписи в соответствии с установленным порядком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Постановка на учет бюджетных обязательств, подлежащих исполнению за счет средств бюджета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санкционирования операций получателей  бюджетных средств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81">
              <w:rPr>
                <w:rFonts w:ascii="Times New Roman" w:hAnsi="Times New Roman" w:cs="Times New Roman"/>
              </w:rPr>
              <w:t xml:space="preserve">Исполнение судебных актов по искам к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городскому округу, предусматривающие обращение взыскания  на  средства казны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округа,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либо должностных лиц этих органов, и о присуждении  компенсации  за нарушение права  на исполнение судебного акта  в разумный срок</w:t>
            </w:r>
            <w:proofErr w:type="gram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Формирование и представление бюджетной отчетности  об исполнении бюджета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16 109 21000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F34A8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соблюдением бюджетного законодательства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F34A81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 соблюдением законодательства в сфере закупок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</w:t>
            </w:r>
            <w:r w:rsidRPr="00F34A81">
              <w:rPr>
                <w:rFonts w:ascii="Times New Roman" w:hAnsi="Times New Roman" w:cs="Times New Roman"/>
                <w:bCs/>
              </w:rPr>
              <w:t xml:space="preserve">и утверждение постановлением администрации </w:t>
            </w:r>
            <w:proofErr w:type="spellStart"/>
            <w:r w:rsidRPr="00F34A81">
              <w:rPr>
                <w:rFonts w:ascii="Times New Roman" w:hAnsi="Times New Roman" w:cs="Times New Roman"/>
                <w:bCs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Cs/>
              </w:rPr>
              <w:t xml:space="preserve"> городского округа программы повышения эффективности  управления муниципальными  финансами </w:t>
            </w:r>
            <w:proofErr w:type="spellStart"/>
            <w:r w:rsidRPr="00F34A81">
              <w:rPr>
                <w:rFonts w:ascii="Times New Roman" w:hAnsi="Times New Roman" w:cs="Times New Roman"/>
                <w:bCs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Cs/>
              </w:rPr>
              <w:t xml:space="preserve"> городского округа на период до 2020 года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распорядителями средств областного бюджета, в соответствии с Порядком  утвержденным Правительством Свердловской области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«Управление муниципальным долгом»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программы муниципальных заимствований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программы муниципальных гарантий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Ведение долговой книги в соответствии с утвержденным порядком       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Исполнение обязательств по обслуживанию муниципального долга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в соответствии с программой </w:t>
            </w:r>
            <w:r w:rsidRPr="00F34A81">
              <w:rPr>
                <w:rFonts w:ascii="Times New Roman" w:hAnsi="Times New Roman" w:cs="Times New Roman"/>
              </w:rPr>
              <w:lastRenderedPageBreak/>
              <w:t xml:space="preserve">муниципальных заимствований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и заключенными контрактами (соглашениями)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Соблюдение сроков исполнения обязательств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Выплата  агентских комиссий и вознаграждений в соответствии с программой муниципальных заимствований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и заключенными контрактами (соглашениями)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16 220 21000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отборов исполнителей на оказание услуг, связанных с выполнением программы муниципальных внутренних заимствований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«Совершенствование информационной системы управления финансами»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Сопровождение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 комплекса "ИСУФ"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Анализ и совершенствование нормативно-правовой базы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в области применения программно-целевых принципов управления бюджетом с применением средств автоматизации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установки и сопровождения ЭД с клиентами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Финуправления</w:t>
            </w:r>
            <w:proofErr w:type="spell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«Обеспечение реализации муниципальной  программы «Управление муниципальными финансами»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16 424 21100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16 427 29000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16 428 22002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17 0 00 00000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«Совершенствование механизмов осуществления закупок товаров, услуг для нужд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и обеспечение деятельности муниципального казенного учреждения "Центр закупок"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Повышение профессионализма заказчиков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Планирование закупок для заказчиков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(органов местного самоуправления, казенных учреждений)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Определение поставщиков (подрядчиков, исполнителей) по процедурам торгов (конкурсы, аукционы) для заказчиков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(органов местного самоуправления, казенных учреждений и бюджетных учреждений)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18 000 00000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Внесение изменений в утвержденные документы территориального планирования и  градостроительного зонирования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карты-плана территории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18 004 24000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проектов планировки и проектов межевания территории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кадровой политики в системе муниципального управления 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и противодействие коррупции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  до </w:t>
            </w:r>
            <w:r w:rsidRPr="00F34A81">
              <w:rPr>
                <w:rFonts w:ascii="Times New Roman" w:hAnsi="Times New Roman" w:cs="Times New Roman"/>
                <w:b/>
              </w:rPr>
              <w:lastRenderedPageBreak/>
              <w:t>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Противодействие коррупции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проектов нормативных правовых  актов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по вопросам муниципальной службы, противодействию коррупции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A81">
              <w:rPr>
                <w:rFonts w:ascii="Times New Roman" w:hAnsi="Times New Roman" w:cs="Times New Roman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округа, включенными в Перечень должностей муниципальной службы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округа, при  назначении на которые граждане и при замещении которых муниципальные служащие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</w:t>
            </w:r>
            <w:proofErr w:type="gramEnd"/>
            <w:r w:rsidRPr="00F34A81">
              <w:rPr>
                <w:rFonts w:ascii="Times New Roman" w:hAnsi="Times New Roman" w:cs="Times New Roman"/>
              </w:rPr>
              <w:t xml:space="preserve">, об имуществе и обязательствах имущественного характера своих супруги (супруга) и несовершеннолетних детей на официальном сайте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через средства массовой  и официальный  сайт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о ходе реализации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 политики в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Обеспечение открытости и доступности информации о бюджетном процессе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путем размещения соответствующих материалов в средствах массовой информации и на официальном сайте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(конференций, круглых столов, семинаров), направленных на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просвещение муниципальных служащих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социологического опроса уровня восприятия коррупции на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семинаров для муниципальных служащих по вопросам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экспертизы проектов нормативных  правовых актов, противодействия коррупции,  морально – эстетическим аспектам деятельности в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и формированию нетерпимого отношения к проявлению коррупции у муниципальных служащих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проверки соблюдения и запретов, требований о предотвращении или урегулированию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19 010 22000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Изготовление печатной продукции, проведение с населением творческих конкурсов, организационных и агитационных мероприятий 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и внедрение системы мер, направленных на укрепление общественных связей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и внедрение системы мер, направленных на обеспечение открытости муниципальной службы и ее доступности общественному контролю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19  014 22002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19  015 29000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</w:t>
            </w:r>
            <w:r w:rsidRPr="00F34A8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информационно – телекоммуникационной инфраструктуры органов местного самоуправления 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20 001 24000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Создание, внедрение, развитие и популяризация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20 002 24000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20 003 24000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мероприятий, направленных на обеспечение технологического  развития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20 004 24000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 для пожилых граждан  по выработке навыков пользования персональным  компьютером и ресурсам сети Интернет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20 005 21000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20 006 24000</w:t>
            </w:r>
          </w:p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 по разработке сайтов и  мероприятий по  формированию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признаков города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 Муниципальная программа   «Обеспечение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21 001 22000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деятельности муниципального архива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21 002 46100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«Поддержка социально ориентированных некоммерческих организаций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2021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 о предоставлении субсидий из средств бюджета городского округа социально ориентированным некоммерческим организациям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отбора социально ориентированных некоммерческих организаций на право предоставления субсидий, заключение соглашений  между администрацией городского округа с социально ориентированными некоммерческими организациями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из средств бюджета городского округа социально - ориентированным некоммерческим организациям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«Профилактика и ограничение  распространения туберкулеза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2020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межведомственного взаимодействия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 комплекса профилактических мероприятий по предупреждению роста заболеваемости населения туберкулезом в сфере здравоохранения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повышению качества медицинской помощи больным туберкулезом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социальной  защите  медицинских работников, больных туберкулезом, и лиц, находящихся с ними в контакте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Мероприятия, направленные на  информационное обеспечение </w:t>
            </w: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по вопросам профилактики туберкулеза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«Профилактика распространения ВИЧ-инфекции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до 2020 года»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издание   информационных  материалов (в том числе аудио, видеороликов) по профилактике ВИЧ–инфекции                              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поддержки негосударственных некоммерческих и общественных объединений к реализации мероприятий, направленных на профилактику ВИЧ–инфекции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 учащихся средн</w:t>
            </w:r>
            <w:proofErr w:type="gramStart"/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и проведение мероприятий, направленных на профилактику ВИЧ–инфекции среди работающего населения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здравоохранения по профилактике ВИЧ–инфекции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городского округа на 2017-2022 годы»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25 001 23000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мер, направленных на развитие правовой грамотности и правосознания граждан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мер, направленных на укрепление межнационального и межконфессионального согласия 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25 003 23000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Профилактика дорожной безопасности и правонарушений  в общественных местах, на улицах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Внедрение современных технических сре</w:t>
            </w:r>
            <w:proofErr w:type="gramStart"/>
            <w:r w:rsidRPr="00F34A8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34A81">
              <w:rPr>
                <w:rFonts w:ascii="Times New Roman" w:hAnsi="Times New Roman" w:cs="Times New Roman"/>
              </w:rPr>
              <w:t>я обеспечения правопорядка и безопасности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4A8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34A81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spellEnd"/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Профилактика  семейного неблагополучия, безнадзорности, правонарушений и защита прав  несовершеннолетних и молодежи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26 000 00000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F34A81">
              <w:rPr>
                <w:rFonts w:ascii="Times New Roman" w:hAnsi="Times New Roman" w:cs="Times New Roman"/>
                <w:b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  <w:b/>
              </w:rPr>
              <w:t xml:space="preserve"> городском округе в 2017 году»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в городе Верхняя Салда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Благоустройство парка имени Гагарина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Актуализация Правил благоустройства территории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городского округа в срок до 01 ноября 2017 года</w:t>
            </w:r>
          </w:p>
        </w:tc>
      </w:tr>
      <w:tr w:rsidR="00F34A81" w:rsidRPr="00F34A81" w:rsidTr="00F34A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1" w:rsidRPr="00F34A81" w:rsidRDefault="00F34A81" w:rsidP="00F34A8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1" w:rsidRPr="00F34A81" w:rsidRDefault="00F34A81" w:rsidP="00F34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и утверждение муниципальной программы «Формирование современной городской среды в </w:t>
            </w:r>
            <w:proofErr w:type="spellStart"/>
            <w:r w:rsidRPr="00F34A81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F34A81">
              <w:rPr>
                <w:rFonts w:ascii="Times New Roman" w:hAnsi="Times New Roman" w:cs="Times New Roman"/>
              </w:rPr>
              <w:t xml:space="preserve"> городском округе на 2018-2022 годы» в срок до 31.12.2017</w:t>
            </w:r>
          </w:p>
        </w:tc>
      </w:tr>
    </w:tbl>
    <w:p w:rsidR="00F34A81" w:rsidRPr="00F34A81" w:rsidRDefault="00F34A81" w:rsidP="00F3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34A81" w:rsidRPr="00F34A81" w:rsidRDefault="00F34A81" w:rsidP="00F34A81">
      <w:pPr>
        <w:spacing w:after="0" w:line="240" w:lineRule="auto"/>
        <w:rPr>
          <w:rFonts w:ascii="Times New Roman" w:hAnsi="Times New Roman" w:cs="Times New Roman"/>
        </w:rPr>
      </w:pPr>
    </w:p>
    <w:sectPr w:rsidR="00F34A81" w:rsidRPr="00F34A81" w:rsidSect="00F34A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6B41"/>
    <w:multiLevelType w:val="hybridMultilevel"/>
    <w:tmpl w:val="B4B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81"/>
    <w:rsid w:val="000507D4"/>
    <w:rsid w:val="002170F9"/>
    <w:rsid w:val="00401E16"/>
    <w:rsid w:val="005613B4"/>
    <w:rsid w:val="005D33BB"/>
    <w:rsid w:val="00A12316"/>
    <w:rsid w:val="00EC22B4"/>
    <w:rsid w:val="00F3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4"/>
  </w:style>
  <w:style w:type="paragraph" w:styleId="2">
    <w:name w:val="heading 2"/>
    <w:basedOn w:val="a"/>
    <w:next w:val="a"/>
    <w:link w:val="20"/>
    <w:semiHidden/>
    <w:unhideWhenUsed/>
    <w:qFormat/>
    <w:rsid w:val="00F34A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4A8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34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4A8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F34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F34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F34A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F34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3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Знак Знак"/>
    <w:basedOn w:val="a0"/>
    <w:locked/>
    <w:rsid w:val="00F34A81"/>
    <w:rPr>
      <w:sz w:val="24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F3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D0445019B67B23DABF11CBBFCDB5859A5E38C874BC91SB4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0C4AF4CEC17181A4C0688A6CC9CE952A912BC6E594535127CB2B0272E0EFA9CFD4941BAA81B29456484B6e6e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7854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4</cp:revision>
  <cp:lastPrinted>2017-07-03T10:09:00Z</cp:lastPrinted>
  <dcterms:created xsi:type="dcterms:W3CDTF">2017-07-03T09:25:00Z</dcterms:created>
  <dcterms:modified xsi:type="dcterms:W3CDTF">2017-07-04T02:32:00Z</dcterms:modified>
</cp:coreProperties>
</file>